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108" w:type="dxa"/>
        <w:tblLayout w:type="fixed"/>
        <w:tblLook w:val="01E0"/>
      </w:tblPr>
      <w:tblGrid>
        <w:gridCol w:w="2907"/>
        <w:gridCol w:w="7583"/>
        <w:gridCol w:w="5245"/>
      </w:tblGrid>
      <w:tr w:rsidR="00107255" w:rsidRPr="000B36FB" w:rsidTr="007D3B0D">
        <w:trPr>
          <w:trHeight w:val="567"/>
        </w:trPr>
        <w:tc>
          <w:tcPr>
            <w:tcW w:w="2907" w:type="dxa"/>
          </w:tcPr>
          <w:p w:rsidR="00107255" w:rsidRPr="000B36FB" w:rsidRDefault="00107255" w:rsidP="007D3B0D">
            <w:pPr>
              <w:pStyle w:val="a4"/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583" w:type="dxa"/>
          </w:tcPr>
          <w:p w:rsidR="00107255" w:rsidRPr="000B36FB" w:rsidRDefault="00107255" w:rsidP="007D3B0D">
            <w:pPr>
              <w:pStyle w:val="a4"/>
              <w:suppressAutoHyphens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07255" w:rsidRPr="000B36FB" w:rsidRDefault="00107255" w:rsidP="007D3B0D">
            <w:pPr>
              <w:pStyle w:val="a3"/>
              <w:suppressAutoHyphens/>
              <w:spacing w:before="0" w:after="0" w:line="240" w:lineRule="atLeast"/>
              <w:ind w:firstLine="34"/>
              <w:jc w:val="center"/>
              <w:rPr>
                <w:rFonts w:eastAsia="MS Mincho"/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br w:type="page"/>
            </w:r>
            <w:r w:rsidRPr="000B36FB">
              <w:rPr>
                <w:sz w:val="22"/>
                <w:szCs w:val="22"/>
              </w:rPr>
              <w:br w:type="page"/>
            </w:r>
            <w:r w:rsidRPr="000B36FB">
              <w:rPr>
                <w:rFonts w:eastAsia="MS Mincho"/>
                <w:sz w:val="22"/>
                <w:szCs w:val="22"/>
              </w:rPr>
              <w:t>Приложение 5</w:t>
            </w:r>
          </w:p>
          <w:p w:rsidR="00107255" w:rsidRPr="000B36FB" w:rsidRDefault="00107255" w:rsidP="007D3B0D">
            <w:pPr>
              <w:pStyle w:val="7"/>
              <w:suppressAutoHyphens/>
              <w:spacing w:line="240" w:lineRule="atLeast"/>
              <w:rPr>
                <w:b w:val="0"/>
                <w:sz w:val="22"/>
                <w:szCs w:val="22"/>
              </w:rPr>
            </w:pPr>
            <w:r w:rsidRPr="000B36FB">
              <w:rPr>
                <w:b w:val="0"/>
                <w:sz w:val="22"/>
                <w:szCs w:val="22"/>
              </w:rPr>
              <w:t>к Методическим рекомендациям по</w:t>
            </w:r>
          </w:p>
          <w:p w:rsidR="00107255" w:rsidRPr="000B36FB" w:rsidRDefault="00107255" w:rsidP="007D3B0D">
            <w:pPr>
              <w:pStyle w:val="a3"/>
              <w:suppressAutoHyphens/>
              <w:spacing w:before="0" w:after="0" w:line="240" w:lineRule="atLeast"/>
              <w:ind w:firstLine="1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бронированию граждан, пребывающих в запасе</w:t>
            </w:r>
          </w:p>
        </w:tc>
      </w:tr>
    </w:tbl>
    <w:p w:rsidR="00107255" w:rsidRPr="000B36FB" w:rsidRDefault="00107255" w:rsidP="00107255">
      <w:pPr>
        <w:pStyle w:val="a8"/>
        <w:suppressAutoHyphens/>
        <w:spacing w:line="240" w:lineRule="atLeast"/>
        <w:ind w:right="-31" w:firstLine="12333"/>
        <w:rPr>
          <w:b w:val="0"/>
          <w:sz w:val="22"/>
          <w:szCs w:val="22"/>
        </w:rPr>
      </w:pPr>
    </w:p>
    <w:p w:rsidR="00107255" w:rsidRPr="000B36FB" w:rsidRDefault="00107255" w:rsidP="00107255">
      <w:pPr>
        <w:pStyle w:val="a8"/>
        <w:suppressAutoHyphens/>
        <w:spacing w:line="240" w:lineRule="atLeast"/>
        <w:ind w:right="-31" w:firstLine="11766"/>
        <w:rPr>
          <w:b w:val="0"/>
          <w:sz w:val="22"/>
          <w:szCs w:val="22"/>
        </w:rPr>
      </w:pPr>
      <w:r w:rsidRPr="000B36FB">
        <w:rPr>
          <w:b w:val="0"/>
          <w:sz w:val="22"/>
          <w:szCs w:val="22"/>
        </w:rPr>
        <w:t>Форма 8</w:t>
      </w:r>
    </w:p>
    <w:p w:rsidR="00107255" w:rsidRPr="000B36FB" w:rsidRDefault="00107255" w:rsidP="00107255">
      <w:pPr>
        <w:pStyle w:val="a8"/>
        <w:suppressAutoHyphens/>
        <w:spacing w:line="240" w:lineRule="atLeast"/>
        <w:rPr>
          <w:sz w:val="22"/>
          <w:szCs w:val="22"/>
        </w:rPr>
      </w:pPr>
    </w:p>
    <w:p w:rsidR="00107255" w:rsidRPr="000B36FB" w:rsidRDefault="00107255" w:rsidP="00107255">
      <w:pPr>
        <w:pStyle w:val="a8"/>
        <w:suppressAutoHyphens/>
        <w:spacing w:line="240" w:lineRule="atLeast"/>
        <w:rPr>
          <w:sz w:val="22"/>
          <w:szCs w:val="22"/>
        </w:rPr>
      </w:pPr>
      <w:r w:rsidRPr="000B36FB">
        <w:rPr>
          <w:sz w:val="22"/>
          <w:szCs w:val="22"/>
        </w:rPr>
        <w:t>С П И С О К</w:t>
      </w:r>
    </w:p>
    <w:p w:rsidR="00107255" w:rsidRPr="000B36FB" w:rsidRDefault="00107255" w:rsidP="00107255">
      <w:pPr>
        <w:suppressAutoHyphens/>
        <w:spacing w:line="240" w:lineRule="atLeast"/>
        <w:ind w:right="-57" w:firstLine="426"/>
        <w:jc w:val="center"/>
        <w:rPr>
          <w:sz w:val="22"/>
          <w:szCs w:val="22"/>
        </w:rPr>
      </w:pPr>
      <w:r w:rsidRPr="000B36FB">
        <w:rPr>
          <w:b/>
          <w:sz w:val="22"/>
          <w:szCs w:val="22"/>
        </w:rPr>
        <w:t>граждан, пребывающих в запасе, работающих 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36"/>
      </w:tblGrid>
      <w:tr w:rsidR="00107255" w:rsidRPr="000B36FB" w:rsidTr="007D3B0D">
        <w:trPr>
          <w:trHeight w:val="340"/>
          <w:jc w:val="center"/>
        </w:trPr>
        <w:tc>
          <w:tcPr>
            <w:tcW w:w="15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55" w:rsidRPr="000B36FB" w:rsidRDefault="00107255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107255" w:rsidRPr="000B36FB" w:rsidRDefault="00107255" w:rsidP="00107255">
      <w:pPr>
        <w:suppressAutoHyphens/>
        <w:spacing w:line="240" w:lineRule="atLeast"/>
        <w:jc w:val="center"/>
        <w:rPr>
          <w:sz w:val="22"/>
          <w:szCs w:val="22"/>
        </w:rPr>
      </w:pPr>
      <w:r w:rsidRPr="000B36FB">
        <w:rPr>
          <w:sz w:val="22"/>
          <w:szCs w:val="22"/>
        </w:rPr>
        <w:t>(наименование организации)</w:t>
      </w:r>
    </w:p>
    <w:p w:rsidR="00107255" w:rsidRPr="000B36FB" w:rsidRDefault="00107255" w:rsidP="00107255">
      <w:pPr>
        <w:pStyle w:val="aa"/>
        <w:suppressAutoHyphens/>
        <w:spacing w:line="240" w:lineRule="atLeast"/>
        <w:jc w:val="center"/>
        <w:rPr>
          <w:b/>
          <w:sz w:val="22"/>
          <w:szCs w:val="22"/>
        </w:rPr>
      </w:pPr>
      <w:r w:rsidRPr="000B36FB">
        <w:rPr>
          <w:b/>
          <w:sz w:val="22"/>
          <w:szCs w:val="22"/>
        </w:rPr>
        <w:t xml:space="preserve">на которых  необходимо оформить отсрочки от призыва на военную службу по мобилизации </w:t>
      </w:r>
    </w:p>
    <w:p w:rsidR="00107255" w:rsidRPr="000B36FB" w:rsidRDefault="00107255" w:rsidP="00107255">
      <w:pPr>
        <w:pStyle w:val="aa"/>
        <w:suppressAutoHyphens/>
        <w:spacing w:line="240" w:lineRule="atLeast"/>
        <w:jc w:val="center"/>
        <w:rPr>
          <w:b/>
          <w:sz w:val="22"/>
          <w:szCs w:val="22"/>
        </w:rPr>
      </w:pPr>
      <w:r w:rsidRPr="000B36FB">
        <w:rPr>
          <w:b/>
          <w:sz w:val="22"/>
          <w:szCs w:val="22"/>
        </w:rPr>
        <w:t xml:space="preserve">и в военное  время в соответствии с  Перечнем должностей и профессий </w:t>
      </w:r>
    </w:p>
    <w:p w:rsidR="00107255" w:rsidRPr="000B36FB" w:rsidRDefault="00107255" w:rsidP="00107255">
      <w:pPr>
        <w:pStyle w:val="aa"/>
        <w:suppressAutoHyphens/>
        <w:spacing w:line="240" w:lineRule="atLeast"/>
        <w:jc w:val="center"/>
        <w:rPr>
          <w:sz w:val="22"/>
          <w:szCs w:val="22"/>
        </w:rPr>
      </w:pPr>
    </w:p>
    <w:p w:rsidR="00107255" w:rsidRPr="000B36FB" w:rsidRDefault="00107255" w:rsidP="00107255">
      <w:pPr>
        <w:suppressAutoHyphens/>
        <w:spacing w:line="240" w:lineRule="atLeast"/>
        <w:ind w:right="851" w:firstLine="709"/>
        <w:jc w:val="center"/>
        <w:rPr>
          <w:sz w:val="22"/>
          <w:szCs w:val="22"/>
        </w:rPr>
      </w:pPr>
    </w:p>
    <w:tbl>
      <w:tblPr>
        <w:tblW w:w="15536" w:type="dxa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493"/>
        <w:gridCol w:w="2627"/>
        <w:gridCol w:w="1195"/>
        <w:gridCol w:w="1508"/>
        <w:gridCol w:w="1739"/>
        <w:gridCol w:w="1426"/>
        <w:gridCol w:w="2835"/>
        <w:gridCol w:w="2372"/>
        <w:gridCol w:w="1341"/>
      </w:tblGrid>
      <w:tr w:rsidR="00107255" w:rsidRPr="000B36FB" w:rsidTr="007D3B0D">
        <w:trPr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№</w:t>
            </w:r>
          </w:p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пп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Год</w:t>
            </w:r>
          </w:p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рождения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 xml:space="preserve">Состав (профиль) и </w:t>
            </w:r>
          </w:p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№ ВУС</w:t>
            </w: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Воинское звание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 xml:space="preserve">Годность </w:t>
            </w:r>
          </w:p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 xml:space="preserve">к военной службе по </w:t>
            </w:r>
          </w:p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состоянию</w:t>
            </w:r>
          </w:p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здоровья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</w:t>
            </w:r>
            <w:r w:rsidRPr="000B36FB">
              <w:rPr>
                <w:sz w:val="22"/>
                <w:szCs w:val="22"/>
              </w:rPr>
              <w:t>олжность</w:t>
            </w:r>
            <w:r>
              <w:rPr>
                <w:sz w:val="22"/>
                <w:szCs w:val="22"/>
              </w:rPr>
              <w:t xml:space="preserve"> (профессия), наименование организации, ИНН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Коды ВЭД и должности</w:t>
            </w:r>
            <w:r>
              <w:rPr>
                <w:sz w:val="22"/>
                <w:szCs w:val="22"/>
              </w:rPr>
              <w:t>(профессии)</w:t>
            </w:r>
            <w:r w:rsidRPr="000B36FB">
              <w:rPr>
                <w:sz w:val="22"/>
                <w:szCs w:val="22"/>
              </w:rPr>
              <w:t xml:space="preserve"> из Перечня, по которым</w:t>
            </w:r>
          </w:p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граждане, пребывающие</w:t>
            </w:r>
          </w:p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в запасе, подлежат</w:t>
            </w:r>
          </w:p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бронированию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  <w:p w:rsidR="00107255" w:rsidRPr="000B36FB" w:rsidRDefault="00107255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Примечание</w:t>
            </w:r>
          </w:p>
        </w:tc>
      </w:tr>
      <w:tr w:rsidR="00107255" w:rsidRPr="000B36FB" w:rsidTr="007D3B0D">
        <w:trPr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255" w:rsidRPr="000B36FB" w:rsidRDefault="00107255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55" w:rsidRPr="000B36FB" w:rsidRDefault="00107255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07255" w:rsidRPr="000B36FB" w:rsidRDefault="00107255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55" w:rsidRPr="000B36FB" w:rsidRDefault="00107255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4</w:t>
            </w: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7255" w:rsidRPr="000B36FB" w:rsidRDefault="00107255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55" w:rsidRPr="000B36FB" w:rsidRDefault="00107255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7255" w:rsidRPr="000B36FB" w:rsidRDefault="00107255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7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55" w:rsidRPr="000B36FB" w:rsidRDefault="00107255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7255" w:rsidRPr="000B36FB" w:rsidRDefault="00107255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0B36FB">
              <w:rPr>
                <w:sz w:val="22"/>
                <w:szCs w:val="22"/>
              </w:rPr>
              <w:t>9</w:t>
            </w:r>
          </w:p>
        </w:tc>
      </w:tr>
      <w:tr w:rsidR="00107255" w:rsidRPr="000B36FB" w:rsidTr="007D3B0D">
        <w:trPr>
          <w:cantSplit/>
          <w:trHeight w:val="237"/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255" w:rsidRPr="000B36FB" w:rsidRDefault="00107255" w:rsidP="007D3B0D">
            <w:pPr>
              <w:suppressAutoHyphens/>
              <w:spacing w:before="40" w:line="240" w:lineRule="atLeast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07255" w:rsidRPr="000B36FB" w:rsidRDefault="00107255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107255" w:rsidRPr="000B36FB" w:rsidRDefault="00107255" w:rsidP="00107255">
      <w:pPr>
        <w:suppressAutoHyphens/>
        <w:spacing w:line="240" w:lineRule="atLeast"/>
        <w:ind w:right="-57" w:firstLine="5529"/>
        <w:rPr>
          <w:sz w:val="22"/>
          <w:szCs w:val="22"/>
        </w:rPr>
      </w:pPr>
    </w:p>
    <w:p w:rsidR="00107255" w:rsidRPr="000B36FB" w:rsidRDefault="00107255" w:rsidP="00107255">
      <w:pPr>
        <w:suppressAutoHyphens/>
        <w:spacing w:line="240" w:lineRule="atLeast"/>
        <w:ind w:right="68"/>
        <w:jc w:val="right"/>
        <w:rPr>
          <w:sz w:val="22"/>
          <w:szCs w:val="22"/>
        </w:rPr>
      </w:pPr>
      <w:r>
        <w:rPr>
          <w:sz w:val="22"/>
          <w:szCs w:val="22"/>
        </w:rPr>
        <w:t>__</w:t>
      </w:r>
      <w:r w:rsidRPr="000B36FB">
        <w:rPr>
          <w:sz w:val="22"/>
          <w:szCs w:val="22"/>
        </w:rPr>
        <w:t>___________________________________________________</w:t>
      </w:r>
    </w:p>
    <w:p w:rsidR="00107255" w:rsidRPr="000B36FB" w:rsidRDefault="00107255" w:rsidP="00107255">
      <w:pPr>
        <w:tabs>
          <w:tab w:val="left" w:pos="13794"/>
        </w:tabs>
        <w:suppressAutoHyphens/>
        <w:spacing w:line="240" w:lineRule="atLeast"/>
        <w:ind w:right="38"/>
        <w:jc w:val="right"/>
        <w:rPr>
          <w:sz w:val="22"/>
          <w:szCs w:val="22"/>
        </w:rPr>
      </w:pPr>
      <w:r w:rsidRPr="000B36FB">
        <w:rPr>
          <w:sz w:val="22"/>
          <w:szCs w:val="22"/>
        </w:rPr>
        <w:t>(руководитель, подпись, инициалы, фамилия)</w:t>
      </w:r>
    </w:p>
    <w:p w:rsidR="00107255" w:rsidRPr="000B36FB" w:rsidRDefault="00107255" w:rsidP="00107255">
      <w:pPr>
        <w:suppressAutoHyphens/>
        <w:spacing w:line="240" w:lineRule="atLeast"/>
        <w:rPr>
          <w:sz w:val="22"/>
          <w:szCs w:val="22"/>
        </w:rPr>
      </w:pPr>
      <w:r w:rsidRPr="000B36FB">
        <w:rPr>
          <w:sz w:val="22"/>
          <w:szCs w:val="22"/>
        </w:rPr>
        <w:t>М.П.</w:t>
      </w:r>
    </w:p>
    <w:p w:rsidR="00107255" w:rsidRPr="000B36FB" w:rsidRDefault="00107255" w:rsidP="00107255">
      <w:pPr>
        <w:suppressAutoHyphens/>
        <w:spacing w:line="240" w:lineRule="atLeast"/>
        <w:ind w:right="851"/>
        <w:rPr>
          <w:sz w:val="22"/>
          <w:szCs w:val="22"/>
        </w:rPr>
      </w:pPr>
      <w:r w:rsidRPr="000B36FB">
        <w:rPr>
          <w:sz w:val="22"/>
          <w:szCs w:val="22"/>
        </w:rPr>
        <w:t>"___"  ________ 20__ г.</w:t>
      </w:r>
    </w:p>
    <w:p w:rsidR="00107255" w:rsidRDefault="00107255" w:rsidP="00107255">
      <w:pPr>
        <w:tabs>
          <w:tab w:val="left" w:pos="13794"/>
        </w:tabs>
        <w:suppressAutoHyphens/>
        <w:spacing w:line="240" w:lineRule="atLeast"/>
        <w:ind w:right="3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0B36FB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</w:t>
      </w:r>
      <w:r w:rsidRPr="000B36FB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                   </w:t>
      </w:r>
      <w:r w:rsidRPr="000B36FB">
        <w:rPr>
          <w:sz w:val="22"/>
          <w:szCs w:val="22"/>
        </w:rPr>
        <w:t xml:space="preserve"> </w:t>
      </w:r>
    </w:p>
    <w:p w:rsidR="00107255" w:rsidRPr="003C0477" w:rsidRDefault="00107255" w:rsidP="00107255">
      <w:pPr>
        <w:ind w:left="1080" w:hanging="1080"/>
        <w:rPr>
          <w:sz w:val="20"/>
        </w:rPr>
      </w:pPr>
      <w:r w:rsidRPr="003C0477">
        <w:rPr>
          <w:b/>
          <w:sz w:val="20"/>
        </w:rPr>
        <w:t xml:space="preserve">Примечание:  </w:t>
      </w:r>
      <w:r w:rsidR="00A442BC">
        <w:rPr>
          <w:sz w:val="20"/>
        </w:rPr>
        <w:t xml:space="preserve">1. </w:t>
      </w:r>
      <w:r w:rsidRPr="003C0477">
        <w:rPr>
          <w:sz w:val="20"/>
        </w:rPr>
        <w:t>В графе 7 указывается</w:t>
      </w:r>
      <w:r w:rsidRPr="003C0477">
        <w:rPr>
          <w:b/>
          <w:sz w:val="20"/>
        </w:rPr>
        <w:t xml:space="preserve"> </w:t>
      </w:r>
      <w:r w:rsidRPr="003C0477">
        <w:rPr>
          <w:sz w:val="20"/>
        </w:rPr>
        <w:t>наименование должности (профессии), полное и сокращенное</w:t>
      </w:r>
      <w:r w:rsidRPr="003C0477">
        <w:rPr>
          <w:b/>
          <w:sz w:val="20"/>
        </w:rPr>
        <w:t xml:space="preserve"> </w:t>
      </w:r>
      <w:r w:rsidRPr="003C0477">
        <w:rPr>
          <w:sz w:val="20"/>
        </w:rPr>
        <w:t>наименование организации, внесенное</w:t>
      </w:r>
      <w:r w:rsidRPr="003C0477">
        <w:rPr>
          <w:b/>
          <w:sz w:val="20"/>
        </w:rPr>
        <w:t xml:space="preserve"> </w:t>
      </w:r>
      <w:r w:rsidRPr="003C0477">
        <w:rPr>
          <w:sz w:val="20"/>
        </w:rPr>
        <w:t>в Единый государственный реестр юридических лиц, а также присвоенный организации идентификационный номер налогоплательщика (ИНН).</w:t>
      </w:r>
    </w:p>
    <w:p w:rsidR="00107255" w:rsidRPr="003C0477" w:rsidRDefault="00A442BC" w:rsidP="00107255">
      <w:pPr>
        <w:ind w:left="1080" w:hanging="1080"/>
        <w:rPr>
          <w:sz w:val="20"/>
        </w:rPr>
      </w:pPr>
      <w:r>
        <w:rPr>
          <w:sz w:val="20"/>
        </w:rPr>
        <w:t xml:space="preserve">                          </w:t>
      </w:r>
      <w:r w:rsidR="00107255" w:rsidRPr="003C0477">
        <w:rPr>
          <w:sz w:val="20"/>
        </w:rPr>
        <w:t>2. В графе 8 указывается не менее 4-х цифровых   знаков кода по Общероссийскому классификатору видов экономической деятельности.</w:t>
      </w:r>
    </w:p>
    <w:p w:rsidR="00107255" w:rsidRDefault="00A442BC" w:rsidP="00107255">
      <w:pPr>
        <w:ind w:left="1080" w:hanging="1080"/>
      </w:pPr>
      <w:r>
        <w:rPr>
          <w:sz w:val="20"/>
        </w:rPr>
        <w:t xml:space="preserve">                          </w:t>
      </w:r>
      <w:r w:rsidR="00107255" w:rsidRPr="003C0477">
        <w:rPr>
          <w:sz w:val="20"/>
        </w:rPr>
        <w:t>3.</w:t>
      </w:r>
      <w:r>
        <w:rPr>
          <w:sz w:val="20"/>
        </w:rPr>
        <w:t xml:space="preserve"> </w:t>
      </w:r>
      <w:r w:rsidR="00107255" w:rsidRPr="003C0477">
        <w:rPr>
          <w:sz w:val="20"/>
        </w:rPr>
        <w:t>В графе 9, заполняемой в отношении граждан, пребывающих в запасе, которым требуется переоформить отсрочки от призыва на военную службу по мобилизации и в военное время по новым должностям (профессиям)</w:t>
      </w:r>
      <w:r w:rsidR="00107255">
        <w:rPr>
          <w:sz w:val="20"/>
        </w:rPr>
        <w:t>,</w:t>
      </w:r>
      <w:r w:rsidR="00107255" w:rsidRPr="003C0477">
        <w:rPr>
          <w:sz w:val="20"/>
        </w:rPr>
        <w:t xml:space="preserve"> указываются должности (профессии), по которым до этого они были забронированы. </w:t>
      </w:r>
    </w:p>
    <w:sectPr w:rsidR="00107255" w:rsidSect="00107255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4FA" w:rsidRDefault="00BC44FA" w:rsidP="00996101">
      <w:r>
        <w:separator/>
      </w:r>
    </w:p>
  </w:endnote>
  <w:endnote w:type="continuationSeparator" w:id="1">
    <w:p w:rsidR="00BC44FA" w:rsidRDefault="00BC44FA" w:rsidP="00996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77" w:rsidRPr="0085705E" w:rsidRDefault="00BC44FA" w:rsidP="0085705E">
    <w:pPr>
      <w:pStyle w:val="a6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4FA" w:rsidRDefault="00BC44FA" w:rsidP="00996101">
      <w:r>
        <w:separator/>
      </w:r>
    </w:p>
  </w:footnote>
  <w:footnote w:type="continuationSeparator" w:id="1">
    <w:p w:rsidR="00BC44FA" w:rsidRDefault="00BC44FA" w:rsidP="00996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77" w:rsidRDefault="00996101" w:rsidP="00AC77EE">
    <w:pPr>
      <w:pStyle w:val="a4"/>
      <w:jc w:val="center"/>
    </w:pPr>
    <w:r>
      <w:fldChar w:fldCharType="begin"/>
    </w:r>
    <w:r w:rsidR="00107255">
      <w:instrText>PAGE   \* MERGEFORMAT</w:instrText>
    </w:r>
    <w:r>
      <w:fldChar w:fldCharType="separate"/>
    </w:r>
    <w:r w:rsidR="00A442BC">
      <w:rPr>
        <w:noProof/>
      </w:rPr>
      <w:t>1</w:t>
    </w:r>
    <w:r>
      <w:fldChar w:fldCharType="end"/>
    </w:r>
  </w:p>
  <w:p w:rsidR="003C0477" w:rsidRDefault="00BC44FA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255"/>
    <w:rsid w:val="00107255"/>
    <w:rsid w:val="0014450C"/>
    <w:rsid w:val="00996101"/>
    <w:rsid w:val="00A442BC"/>
    <w:rsid w:val="00BC44FA"/>
    <w:rsid w:val="00EF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07255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072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107255"/>
    <w:pPr>
      <w:spacing w:before="100" w:after="10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0725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72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107255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Нижний колонтитул Знак"/>
    <w:basedOn w:val="a0"/>
    <w:link w:val="a6"/>
    <w:rsid w:val="001072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107255"/>
    <w:pPr>
      <w:ind w:right="851" w:firstLine="709"/>
      <w:jc w:val="center"/>
    </w:pPr>
    <w:rPr>
      <w:b/>
      <w:sz w:val="26"/>
    </w:rPr>
  </w:style>
  <w:style w:type="character" w:customStyle="1" w:styleId="a9">
    <w:name w:val="Название Знак"/>
    <w:basedOn w:val="a0"/>
    <w:link w:val="a8"/>
    <w:rsid w:val="001072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107255"/>
    <w:pPr>
      <w:overflowPunct w:val="0"/>
      <w:autoSpaceDE w:val="0"/>
      <w:autoSpaceDN w:val="0"/>
      <w:adjustRightInd w:val="0"/>
    </w:pPr>
    <w:rPr>
      <w:sz w:val="12"/>
    </w:rPr>
  </w:style>
  <w:style w:type="character" w:customStyle="1" w:styleId="ab">
    <w:name w:val="Основной текст Знак"/>
    <w:basedOn w:val="a0"/>
    <w:link w:val="aa"/>
    <w:semiHidden/>
    <w:rsid w:val="00107255"/>
    <w:rPr>
      <w:rFonts w:ascii="Times New Roman" w:eastAsia="Times New Roman" w:hAnsi="Times New Roman" w:cs="Times New Roman"/>
      <w:sz w:val="1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ПК</cp:lastModifiedBy>
  <cp:revision>3</cp:revision>
  <dcterms:created xsi:type="dcterms:W3CDTF">2023-12-20T07:59:00Z</dcterms:created>
  <dcterms:modified xsi:type="dcterms:W3CDTF">2023-12-20T15:21:00Z</dcterms:modified>
</cp:coreProperties>
</file>